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511B" w14:textId="77777777" w:rsidR="00042E82" w:rsidRPr="008E750B" w:rsidRDefault="00042E82" w:rsidP="00042E82">
      <w:pPr>
        <w:spacing w:after="477"/>
        <w:ind w:left="91" w:right="50"/>
        <w:rPr>
          <w:rFonts w:ascii="Calibri" w:hAnsi="Calibri" w:cs="Calibri"/>
          <w:b/>
          <w:szCs w:val="24"/>
          <w:lang w:val="it-IT"/>
        </w:rPr>
      </w:pPr>
      <w:r w:rsidRPr="008E750B">
        <w:rPr>
          <w:rFonts w:ascii="Calibri" w:hAnsi="Calibri" w:cs="Calibri"/>
          <w:b/>
          <w:szCs w:val="24"/>
          <w:lang w:val="it-IT"/>
        </w:rPr>
        <w:t>CANDIDATURA ALLA NOMINA Dl COMPONENTE IN SENO AL CONSIGLIO GENERALE DELLA FONDAZIONE Dl PIACENZA E VIGEVANO.</w:t>
      </w:r>
    </w:p>
    <w:p w14:paraId="4445672E" w14:textId="77777777" w:rsidR="00042E82" w:rsidRPr="008E750B" w:rsidRDefault="00042E82" w:rsidP="008071DC">
      <w:pPr>
        <w:spacing w:after="82" w:line="259" w:lineRule="auto"/>
        <w:ind w:left="0" w:right="50" w:firstLine="0"/>
        <w:jc w:val="left"/>
        <w:rPr>
          <w:rFonts w:ascii="Calibri" w:hAnsi="Calibri" w:cs="Calibri"/>
          <w:szCs w:val="24"/>
          <w:lang w:val="it-IT"/>
        </w:rPr>
      </w:pPr>
    </w:p>
    <w:p w14:paraId="3594189E" w14:textId="77777777" w:rsidR="00042E82" w:rsidRPr="008E750B" w:rsidRDefault="00042E82" w:rsidP="00042E82">
      <w:pPr>
        <w:spacing w:after="82" w:line="259" w:lineRule="auto"/>
        <w:ind w:left="4152" w:right="50" w:hanging="10"/>
        <w:jc w:val="left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AI Presidente della Provincia di Piacenza</w:t>
      </w:r>
    </w:p>
    <w:p w14:paraId="0D813520" w14:textId="77777777" w:rsidR="00042E82" w:rsidRPr="008E750B" w:rsidRDefault="00042E82" w:rsidP="00042E82">
      <w:pPr>
        <w:spacing w:after="82" w:line="259" w:lineRule="auto"/>
        <w:ind w:left="4152" w:right="50" w:hanging="10"/>
        <w:jc w:val="left"/>
        <w:rPr>
          <w:rFonts w:ascii="Calibri" w:hAnsi="Calibri" w:cs="Calibri"/>
          <w:szCs w:val="24"/>
          <w:lang w:val="it-IT"/>
        </w:rPr>
      </w:pPr>
    </w:p>
    <w:p w14:paraId="30DFCA4B" w14:textId="77777777" w:rsidR="00042E82" w:rsidRPr="008E750B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Il/La sottoscritto/a___________________________________</w:t>
      </w:r>
    </w:p>
    <w:p w14:paraId="14606588" w14:textId="77777777" w:rsidR="00042E82" w:rsidRPr="008E750B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  <w:lang w:val="it-IT"/>
        </w:rPr>
      </w:pPr>
    </w:p>
    <w:p w14:paraId="5123D46B" w14:textId="77777777" w:rsidR="00042E82" w:rsidRPr="008E750B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noProof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Nato/a a</w:t>
      </w:r>
      <w:r w:rsidRPr="008E750B">
        <w:rPr>
          <w:rFonts w:ascii="Calibri" w:hAnsi="Calibri" w:cs="Calibri"/>
          <w:noProof/>
          <w:szCs w:val="24"/>
          <w:lang w:val="it-IT"/>
        </w:rPr>
        <w:t>____________________________ il _______________________________________</w:t>
      </w:r>
    </w:p>
    <w:p w14:paraId="6698E7AF" w14:textId="77777777" w:rsidR="00042E82" w:rsidRPr="008E750B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noProof/>
          <w:szCs w:val="24"/>
          <w:lang w:val="it-IT"/>
        </w:rPr>
      </w:pPr>
    </w:p>
    <w:p w14:paraId="605234C9" w14:textId="77777777" w:rsidR="00DB2188" w:rsidRPr="008E750B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Residente in________________________Via__________________n__________________________</w:t>
      </w:r>
    </w:p>
    <w:p w14:paraId="7829AE59" w14:textId="77777777" w:rsidR="00DB2188" w:rsidRPr="008E750B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Tel______________</w:t>
      </w:r>
    </w:p>
    <w:p w14:paraId="4C7DF754" w14:textId="77777777" w:rsidR="00DB2188" w:rsidRPr="008E750B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 xml:space="preserve">PEC___________________________________________ </w:t>
      </w:r>
    </w:p>
    <w:p w14:paraId="12FD041C" w14:textId="72128B7C" w:rsidR="00042E82" w:rsidRPr="008E750B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noProof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E—mail _____________________________</w:t>
      </w:r>
    </w:p>
    <w:p w14:paraId="0F93705B" w14:textId="77777777" w:rsidR="00042E82" w:rsidRPr="008E750B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  <w:lang w:val="it-IT"/>
        </w:rPr>
      </w:pPr>
    </w:p>
    <w:p w14:paraId="0C7AF1B1" w14:textId="77777777" w:rsidR="00042E82" w:rsidRPr="008E750B" w:rsidRDefault="00042E82" w:rsidP="00042E82">
      <w:pPr>
        <w:spacing w:after="382" w:line="259" w:lineRule="auto"/>
        <w:ind w:left="0" w:right="50" w:firstLine="0"/>
        <w:rPr>
          <w:rFonts w:ascii="Calibri" w:hAnsi="Calibri" w:cs="Calibri"/>
          <w:szCs w:val="24"/>
          <w:lang w:val="it-IT"/>
        </w:rPr>
      </w:pP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0" wp14:anchorId="54FF48A2" wp14:editId="60925F2B">
            <wp:simplePos x="0" y="0"/>
            <wp:positionH relativeFrom="column">
              <wp:posOffset>5861050</wp:posOffset>
            </wp:positionH>
            <wp:positionV relativeFrom="paragraph">
              <wp:posOffset>126365</wp:posOffset>
            </wp:positionV>
            <wp:extent cx="6350" cy="6350"/>
            <wp:effectExtent l="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50B">
        <w:rPr>
          <w:rFonts w:ascii="Calibri" w:hAnsi="Calibri" w:cs="Calibri"/>
          <w:szCs w:val="24"/>
          <w:lang w:val="it-IT"/>
        </w:rPr>
        <w:t>presenta la propria candidatura per la designazione a componente del Consiglio di Generale della Fondazione di Piacenza e Vigevano</w:t>
      </w:r>
    </w:p>
    <w:p w14:paraId="79FB2F64" w14:textId="77777777" w:rsidR="00042E82" w:rsidRPr="004D5D55" w:rsidRDefault="00042E82" w:rsidP="00042E82">
      <w:pPr>
        <w:spacing w:after="153" w:line="259" w:lineRule="auto"/>
        <w:ind w:left="-5" w:right="50" w:hanging="10"/>
        <w:jc w:val="left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A tal fine</w:t>
      </w:r>
    </w:p>
    <w:p w14:paraId="34561573" w14:textId="77777777" w:rsidR="00042E82" w:rsidRPr="004D5D55" w:rsidRDefault="00042E82" w:rsidP="00042E82">
      <w:pPr>
        <w:pStyle w:val="Titolo2"/>
        <w:spacing w:after="163"/>
        <w:ind w:left="0" w:right="50"/>
        <w:rPr>
          <w:rFonts w:ascii="Calibri" w:hAnsi="Calibri" w:cs="Calibri"/>
          <w:sz w:val="24"/>
          <w:szCs w:val="24"/>
        </w:rPr>
      </w:pPr>
      <w:r w:rsidRPr="004D5D55">
        <w:rPr>
          <w:rFonts w:ascii="Calibri" w:hAnsi="Calibri" w:cs="Calibri"/>
          <w:sz w:val="24"/>
          <w:szCs w:val="24"/>
        </w:rPr>
        <w:t>DICHIARA</w:t>
      </w:r>
    </w:p>
    <w:p w14:paraId="3D1693C2" w14:textId="3086D0BA" w:rsidR="00042E82" w:rsidRPr="008E750B" w:rsidRDefault="00042E82" w:rsidP="00042E82">
      <w:pPr>
        <w:numPr>
          <w:ilvl w:val="0"/>
          <w:numId w:val="1"/>
        </w:numPr>
        <w:ind w:right="50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possedere i requisiti previsti dall'articolo 55, comma l, del d.lgs. n. 267/2000;</w:t>
      </w:r>
    </w:p>
    <w:p w14:paraId="262F5D0F" w14:textId="77777777" w:rsidR="00042E82" w:rsidRPr="008E750B" w:rsidRDefault="00042E82" w:rsidP="00042E82">
      <w:pPr>
        <w:numPr>
          <w:ilvl w:val="0"/>
          <w:numId w:val="1"/>
        </w:numPr>
        <w:spacing w:after="142"/>
        <w:ind w:right="50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non trovarsi nelle condizioni di inconferibilità previste dal D.Lgs. n. 39/2013;</w:t>
      </w:r>
    </w:p>
    <w:p w14:paraId="0211CB4A" w14:textId="77777777" w:rsidR="00042E82" w:rsidRPr="008E750B" w:rsidRDefault="00042E82" w:rsidP="00042E82">
      <w:pPr>
        <w:numPr>
          <w:ilvl w:val="0"/>
          <w:numId w:val="1"/>
        </w:numPr>
        <w:spacing w:after="133"/>
        <w:ind w:right="50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non trovarsi nelle condizioni di incompatibilità previste dal D.Lgs. n. 39/2013:</w:t>
      </w:r>
    </w:p>
    <w:p w14:paraId="7FB08A41" w14:textId="331F1D3F" w:rsidR="00042E82" w:rsidRPr="004D5D55" w:rsidRDefault="008E750B" w:rsidP="00042E82">
      <w:pPr>
        <w:numPr>
          <w:ilvl w:val="0"/>
          <w:numId w:val="1"/>
        </w:numPr>
        <w:spacing w:after="143"/>
        <w:ind w:right="50"/>
        <w:rPr>
          <w:rFonts w:ascii="Calibri" w:hAnsi="Calibri" w:cs="Calibri"/>
          <w:szCs w:val="24"/>
        </w:rPr>
      </w:pPr>
      <w:r w:rsidRPr="008E750B">
        <w:rPr>
          <w:rFonts w:ascii="Calibri" w:hAnsi="Calibri" w:cs="Calibri"/>
          <w:szCs w:val="24"/>
          <w:lang w:val="it-IT"/>
        </w:rPr>
        <w:t xml:space="preserve">di non </w:t>
      </w:r>
      <w:r>
        <w:rPr>
          <w:rFonts w:ascii="Calibri" w:hAnsi="Calibri" w:cs="Calibri"/>
          <w:szCs w:val="24"/>
          <w:lang w:val="it-IT"/>
        </w:rPr>
        <w:t>t</w:t>
      </w:r>
      <w:r w:rsidR="00042E82" w:rsidRPr="008E750B">
        <w:rPr>
          <w:rFonts w:ascii="Calibri" w:hAnsi="Calibri" w:cs="Calibri"/>
          <w:szCs w:val="24"/>
          <w:lang w:val="it-IT"/>
        </w:rPr>
        <w:t xml:space="preserve">rovarsi nelle condizioni previste e regolate dall'art. </w:t>
      </w:r>
      <w:r w:rsidR="00042E82" w:rsidRPr="004D5D55">
        <w:rPr>
          <w:rFonts w:ascii="Calibri" w:hAnsi="Calibri" w:cs="Calibri"/>
          <w:szCs w:val="24"/>
        </w:rPr>
        <w:t>10 del d.lgs. n. 235/2012;</w:t>
      </w:r>
      <w:r w:rsidR="00042E82"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1523EBE4" wp14:editId="1E1D40E7">
            <wp:extent cx="9525" cy="9525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4DE8C" w14:textId="77777777" w:rsidR="00042E82" w:rsidRPr="008E750B" w:rsidRDefault="00042E82" w:rsidP="00042E82">
      <w:pPr>
        <w:numPr>
          <w:ilvl w:val="0"/>
          <w:numId w:val="1"/>
        </w:numPr>
        <w:spacing w:after="45"/>
        <w:ind w:right="50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non trovarsi nelle condizioni previste dall'articolo 248, comma 5, del d.lgs. n. 267/2000:</w:t>
      </w:r>
    </w:p>
    <w:p w14:paraId="5FCA5FDF" w14:textId="77777777" w:rsidR="00042E82" w:rsidRPr="004D5D55" w:rsidRDefault="00042E82" w:rsidP="00042E82">
      <w:pPr>
        <w:numPr>
          <w:ilvl w:val="0"/>
          <w:numId w:val="1"/>
        </w:numPr>
        <w:spacing w:after="51" w:line="337" w:lineRule="auto"/>
        <w:ind w:right="50"/>
        <w:rPr>
          <w:rFonts w:ascii="Calibri" w:hAnsi="Calibri" w:cs="Calibri"/>
          <w:szCs w:val="24"/>
        </w:rPr>
      </w:pPr>
      <w:r w:rsidRPr="008E750B">
        <w:rPr>
          <w:rFonts w:ascii="Calibri" w:hAnsi="Calibri" w:cs="Calibri"/>
          <w:szCs w:val="24"/>
          <w:lang w:val="it-IT"/>
        </w:rPr>
        <w:t xml:space="preserve">di non aver ricoperto nei cinque anni precedenti incarichi di amministratore di ente, 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634FA4CC" wp14:editId="01721FDF">
            <wp:extent cx="9525" cy="9525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50B">
        <w:rPr>
          <w:rFonts w:ascii="Calibri" w:hAnsi="Calibri" w:cs="Calibri"/>
          <w:szCs w:val="24"/>
          <w:lang w:val="it-IT"/>
        </w:rPr>
        <w:t xml:space="preserve">istituzione, azienda pubblica, società a totale o parziale capitale pubblico, che abbiano 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123D67DC" wp14:editId="58C61F17">
            <wp:extent cx="9525" cy="1905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50B">
        <w:rPr>
          <w:rFonts w:ascii="Calibri" w:hAnsi="Calibri" w:cs="Calibri"/>
          <w:szCs w:val="24"/>
          <w:lang w:val="it-IT"/>
        </w:rPr>
        <w:t xml:space="preserve">chiuso in perdita tre esercizi consecutivi (art. 1, comma 734. </w:t>
      </w:r>
      <w:r w:rsidRPr="004D5D55">
        <w:rPr>
          <w:rFonts w:ascii="Calibri" w:hAnsi="Calibri" w:cs="Calibri"/>
          <w:szCs w:val="24"/>
        </w:rPr>
        <w:t>L. n. 296/2006);</w:t>
      </w:r>
    </w:p>
    <w:p w14:paraId="71CCE4FF" w14:textId="77777777" w:rsidR="00042E82" w:rsidRPr="008E750B" w:rsidRDefault="00042E82" w:rsidP="00042E82">
      <w:pPr>
        <w:numPr>
          <w:ilvl w:val="0"/>
          <w:numId w:val="1"/>
        </w:numPr>
        <w:spacing w:after="44"/>
        <w:ind w:right="50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possedere i requisiti di professionalità indicati nell'articolo 7 dello Statuto della</w:t>
      </w:r>
    </w:p>
    <w:p w14:paraId="5C79F58F" w14:textId="77777777" w:rsidR="00042E82" w:rsidRPr="008E750B" w:rsidRDefault="00042E82" w:rsidP="005F1264">
      <w:pPr>
        <w:spacing w:after="201"/>
        <w:ind w:left="720" w:right="50" w:firstLine="0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Fondazione di Piacenza e Vigevano;</w:t>
      </w:r>
    </w:p>
    <w:p w14:paraId="4DCE5095" w14:textId="77777777" w:rsidR="00042E82" w:rsidRPr="008E750B" w:rsidRDefault="00042E82" w:rsidP="00042E82">
      <w:pPr>
        <w:numPr>
          <w:ilvl w:val="0"/>
          <w:numId w:val="1"/>
        </w:numPr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essere in una situazione di completa autonomia rispetto al soggetto designante;</w:t>
      </w:r>
    </w:p>
    <w:p w14:paraId="45D9DA1B" w14:textId="02FEA7FE" w:rsidR="00042E82" w:rsidRPr="008E750B" w:rsidRDefault="00042E82" w:rsidP="00DB2188">
      <w:pPr>
        <w:numPr>
          <w:ilvl w:val="0"/>
          <w:numId w:val="1"/>
        </w:numPr>
        <w:spacing w:after="69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possedere i requisiti di onorabilità indicati nell</w:t>
      </w:r>
      <w:r w:rsidRPr="008E750B">
        <w:rPr>
          <w:rFonts w:ascii="Calibri" w:hAnsi="Calibri" w:cs="Calibri"/>
          <w:szCs w:val="24"/>
          <w:vertAlign w:val="superscript"/>
          <w:lang w:val="it-IT"/>
        </w:rPr>
        <w:t>t</w:t>
      </w:r>
      <w:r w:rsidRPr="008E750B">
        <w:rPr>
          <w:rFonts w:ascii="Calibri" w:hAnsi="Calibri" w:cs="Calibri"/>
          <w:szCs w:val="24"/>
          <w:lang w:val="it-IT"/>
        </w:rPr>
        <w:t>articolo 8 dello Statuto della Fondazione di</w:t>
      </w:r>
      <w:r w:rsidR="00DB2188" w:rsidRPr="008E750B">
        <w:rPr>
          <w:rFonts w:ascii="Calibri" w:hAnsi="Calibri" w:cs="Calibri"/>
          <w:szCs w:val="24"/>
          <w:lang w:val="it-IT"/>
        </w:rPr>
        <w:t xml:space="preserve"> </w:t>
      </w:r>
      <w:r w:rsidRPr="008E750B">
        <w:rPr>
          <w:rFonts w:ascii="Calibri" w:hAnsi="Calibri" w:cs="Calibri"/>
          <w:szCs w:val="24"/>
          <w:lang w:val="it-IT"/>
        </w:rPr>
        <w:t>Piacenza e Vigevano;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43A3953A" wp14:editId="75A0A862">
            <wp:extent cx="9525" cy="952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10CB5" w14:textId="77777777" w:rsidR="00042E82" w:rsidRPr="008E750B" w:rsidRDefault="00042E82" w:rsidP="00042E82">
      <w:pPr>
        <w:numPr>
          <w:ilvl w:val="0"/>
          <w:numId w:val="1"/>
        </w:numPr>
        <w:spacing w:after="84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non trovarsi nelle condizioni di incompatibilità indicate nell'articolo 9 dello Statuto della</w:t>
      </w:r>
    </w:p>
    <w:p w14:paraId="44A15FDC" w14:textId="046FECBB" w:rsidR="00042E82" w:rsidRPr="008E750B" w:rsidRDefault="00DB2188" w:rsidP="00DB2188">
      <w:pPr>
        <w:spacing w:after="75"/>
        <w:ind w:left="360" w:firstLine="0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 xml:space="preserve">     </w:t>
      </w:r>
      <w:r w:rsidR="00042E82" w:rsidRPr="008E750B">
        <w:rPr>
          <w:rFonts w:ascii="Calibri" w:hAnsi="Calibri" w:cs="Calibri"/>
          <w:szCs w:val="24"/>
          <w:lang w:val="it-IT"/>
        </w:rPr>
        <w:t>Fondazione di Piacenza e Vigevano;</w:t>
      </w:r>
    </w:p>
    <w:p w14:paraId="7DE7482B" w14:textId="77777777" w:rsidR="00042E82" w:rsidRPr="008E750B" w:rsidRDefault="00042E82" w:rsidP="00042E82">
      <w:pPr>
        <w:numPr>
          <w:ilvl w:val="0"/>
          <w:numId w:val="1"/>
        </w:numPr>
        <w:spacing w:after="110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non trovarsi nelle condizioni di ineleggibilità indicate nell'articolo 10 dello Statuto della</w:t>
      </w:r>
    </w:p>
    <w:p w14:paraId="2CC8A43D" w14:textId="37DCAB51" w:rsidR="00042E82" w:rsidRPr="008E750B" w:rsidRDefault="00DB2188" w:rsidP="00DB2188">
      <w:pPr>
        <w:spacing w:after="102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 xml:space="preserve">         </w:t>
      </w:r>
      <w:r w:rsidR="00042E82" w:rsidRPr="008E750B">
        <w:rPr>
          <w:rFonts w:ascii="Calibri" w:hAnsi="Calibri" w:cs="Calibri"/>
          <w:szCs w:val="24"/>
          <w:lang w:val="it-IT"/>
        </w:rPr>
        <w:t>Fondazione di Piacenza e Vigevano;</w:t>
      </w:r>
      <w:r w:rsidR="00042E82"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2F68C165" wp14:editId="60D01B07">
            <wp:extent cx="9525" cy="285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19380" w14:textId="77777777" w:rsidR="00042E82" w:rsidRPr="008E750B" w:rsidRDefault="00042E82" w:rsidP="00042E82">
      <w:pPr>
        <w:numPr>
          <w:ilvl w:val="0"/>
          <w:numId w:val="1"/>
        </w:numPr>
        <w:spacing w:line="361" w:lineRule="auto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lastRenderedPageBreak/>
        <w:t xml:space="preserve">di non trovarsi in conflitto di interessi con la Provincia di Piacenza o con la Fondazione di 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2AA9C57E" wp14:editId="4E0A4678">
            <wp:extent cx="9525" cy="952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50B">
        <w:rPr>
          <w:rFonts w:ascii="Calibri" w:hAnsi="Calibri" w:cs="Calibri"/>
          <w:szCs w:val="24"/>
          <w:lang w:val="it-IT"/>
        </w:rPr>
        <w:t>Piacenza e Vigevano, così come indicato nell</w:t>
      </w:r>
      <w:r w:rsidRPr="008E750B">
        <w:rPr>
          <w:rFonts w:ascii="Calibri" w:hAnsi="Calibri" w:cs="Calibri"/>
          <w:szCs w:val="24"/>
          <w:vertAlign w:val="superscript"/>
          <w:lang w:val="it-IT"/>
        </w:rPr>
        <w:t>t</w:t>
      </w:r>
      <w:r w:rsidRPr="008E750B">
        <w:rPr>
          <w:rFonts w:ascii="Calibri" w:hAnsi="Calibri" w:cs="Calibri"/>
          <w:szCs w:val="24"/>
          <w:lang w:val="it-IT"/>
        </w:rPr>
        <w:t xml:space="preserve">articolo 12 dello Statuto della Fondazione 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7B3E3F4F" wp14:editId="1E0FB21D">
            <wp:extent cx="9525" cy="47625"/>
            <wp:effectExtent l="0" t="0" r="9525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50B">
        <w:rPr>
          <w:rFonts w:ascii="Calibri" w:hAnsi="Calibri" w:cs="Calibri"/>
          <w:szCs w:val="24"/>
          <w:lang w:val="it-IT"/>
        </w:rPr>
        <w:t>medesima;</w:t>
      </w:r>
    </w:p>
    <w:p w14:paraId="5C945915" w14:textId="77777777" w:rsidR="00042E82" w:rsidRPr="008E750B" w:rsidRDefault="00042E82" w:rsidP="00042E82">
      <w:pPr>
        <w:numPr>
          <w:ilvl w:val="0"/>
          <w:numId w:val="1"/>
        </w:numPr>
        <w:spacing w:line="325" w:lineRule="auto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non trovarsi in rapporto di impiego, consulenza o incarico con la Provincia di Piacenza o con la Fondazione di Piacenza e Vigevano;</w:t>
      </w:r>
    </w:p>
    <w:p w14:paraId="422A74B0" w14:textId="77777777" w:rsidR="00042E82" w:rsidRPr="008E750B" w:rsidRDefault="00042E82" w:rsidP="00042E82">
      <w:pPr>
        <w:numPr>
          <w:ilvl w:val="0"/>
          <w:numId w:val="1"/>
        </w:numPr>
        <w:spacing w:after="90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non avere liti pendenti con la Provincia di Piacenza o con la Fondazione di Piacenza e</w:t>
      </w:r>
    </w:p>
    <w:p w14:paraId="71CB59A7" w14:textId="02E5712E" w:rsidR="00042E82" w:rsidRPr="004D5D55" w:rsidRDefault="00DB2188" w:rsidP="00DB2188">
      <w:pPr>
        <w:spacing w:after="120" w:line="259" w:lineRule="auto"/>
        <w:ind w:left="360" w:firstLine="0"/>
        <w:jc w:val="left"/>
        <w:rPr>
          <w:rFonts w:ascii="Calibri" w:hAnsi="Calibri" w:cs="Calibri"/>
          <w:szCs w:val="24"/>
        </w:rPr>
      </w:pPr>
      <w:r w:rsidRPr="008E750B">
        <w:rPr>
          <w:rFonts w:ascii="Calibri" w:hAnsi="Calibri" w:cs="Calibri"/>
          <w:szCs w:val="24"/>
          <w:lang w:val="it-IT"/>
        </w:rPr>
        <w:t xml:space="preserve">    </w:t>
      </w:r>
      <w:r>
        <w:rPr>
          <w:rFonts w:ascii="Calibri" w:hAnsi="Calibri" w:cs="Calibri"/>
          <w:szCs w:val="24"/>
        </w:rPr>
        <w:t>Vigevano</w:t>
      </w:r>
      <w:r w:rsidR="00042E82" w:rsidRPr="004D5D55">
        <w:rPr>
          <w:rFonts w:ascii="Calibri" w:hAnsi="Calibri" w:cs="Calibri"/>
          <w:szCs w:val="24"/>
        </w:rPr>
        <w:t>;</w:t>
      </w:r>
    </w:p>
    <w:p w14:paraId="213B5414" w14:textId="77777777" w:rsidR="00042E82" w:rsidRPr="008E750B" w:rsidRDefault="00042E82" w:rsidP="00042E82">
      <w:pPr>
        <w:numPr>
          <w:ilvl w:val="0"/>
          <w:numId w:val="1"/>
        </w:numPr>
        <w:spacing w:line="330" w:lineRule="auto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essere a conoscenza dell'obbligo di inviare ogni anno al Presidente della Provincia la dichiarazione di non incompatibilità di cui all'articolo 20 del D.Lgs. n. 39/2013;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5B30B21D" wp14:editId="762DE97C">
            <wp:extent cx="9525" cy="9525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55934" w14:textId="77777777" w:rsidR="00042E82" w:rsidRPr="008E750B" w:rsidRDefault="00042E82" w:rsidP="00042E82">
      <w:pPr>
        <w:numPr>
          <w:ilvl w:val="0"/>
          <w:numId w:val="1"/>
        </w:numPr>
        <w:spacing w:line="353" w:lineRule="auto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di essere a conoscenza dell'obbligo di inviare alla Provincia ai sensi dell'articolo l , comma 735, della Legge n. 296/2006, una comunicazione indicante il proprio incarico ed il relativo compenso entro trenta giorni dal conferimento;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5A6329EA" wp14:editId="294BD731">
            <wp:extent cx="9525" cy="8572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F13E9" w14:textId="0EBD21AE" w:rsidR="00042E82" w:rsidRPr="008E750B" w:rsidRDefault="00042E82" w:rsidP="009163FC">
      <w:pPr>
        <w:numPr>
          <w:ilvl w:val="0"/>
          <w:numId w:val="1"/>
        </w:numPr>
        <w:spacing w:line="369" w:lineRule="auto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 xml:space="preserve">di essere a conoscenza dell'obbligo di inviare al Presidente della Provincia una 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5D8B3CD4" wp14:editId="41A97C8A">
            <wp:extent cx="9525" cy="190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50B">
        <w:rPr>
          <w:rFonts w:ascii="Calibri" w:hAnsi="Calibri" w:cs="Calibri"/>
          <w:szCs w:val="24"/>
          <w:lang w:val="it-IT"/>
        </w:rPr>
        <w:t>relazione annuale sull 'attività svolta nell'anno precedente;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1E1B86B6" wp14:editId="210BC006">
            <wp:extent cx="9525" cy="952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B9A53" w14:textId="743372D8" w:rsidR="00042E82" w:rsidRPr="003D2A8A" w:rsidRDefault="00042E82" w:rsidP="003D2A8A">
      <w:pPr>
        <w:numPr>
          <w:ilvl w:val="0"/>
          <w:numId w:val="1"/>
        </w:numPr>
        <w:spacing w:line="369" w:lineRule="auto"/>
        <w:rPr>
          <w:rFonts w:ascii="Calibri" w:hAnsi="Calibri" w:cs="Calibri"/>
          <w:i/>
          <w:szCs w:val="24"/>
        </w:rPr>
      </w:pPr>
      <w:r w:rsidRPr="003D2A8A">
        <w:rPr>
          <w:rFonts w:ascii="Calibri" w:eastAsia="Courier New" w:hAnsi="Calibri" w:cs="Calibri"/>
          <w:i/>
          <w:szCs w:val="24"/>
        </w:rPr>
        <w:t>(barrare la relativa casella)</w:t>
      </w:r>
    </w:p>
    <w:p w14:paraId="42FC4356" w14:textId="77777777" w:rsidR="00042E82" w:rsidRPr="004D5D55" w:rsidRDefault="00042E82" w:rsidP="00042E82">
      <w:pPr>
        <w:numPr>
          <w:ilvl w:val="0"/>
          <w:numId w:val="3"/>
        </w:numPr>
        <w:spacing w:after="0" w:line="259" w:lineRule="auto"/>
        <w:rPr>
          <w:rFonts w:ascii="Calibri" w:eastAsia="Courier New" w:hAnsi="Calibri" w:cs="Calibri"/>
          <w:szCs w:val="24"/>
        </w:rPr>
      </w:pPr>
      <w:r w:rsidRPr="008E750B">
        <w:rPr>
          <w:rFonts w:ascii="Calibri" w:hAnsi="Calibri" w:cs="Calibri"/>
          <w:szCs w:val="24"/>
          <w:lang w:val="it-IT"/>
        </w:rPr>
        <w:t xml:space="preserve">di essere dipendente di amministrazione pubblica di cui all'art. 1, comma 2, del D.Lgs. 165/2001, impegnandosi a produrre l'autorizzazione di cui all'art. </w:t>
      </w:r>
      <w:r w:rsidRPr="004D5D55">
        <w:rPr>
          <w:rFonts w:ascii="Calibri" w:hAnsi="Calibri" w:cs="Calibri"/>
          <w:szCs w:val="24"/>
        </w:rPr>
        <w:t>53 del D.Lgs.</w:t>
      </w:r>
      <w:r w:rsidRPr="004D5D55">
        <w:rPr>
          <w:rFonts w:ascii="Calibri" w:eastAsia="Courier New" w:hAnsi="Calibri" w:cs="Calibri"/>
          <w:szCs w:val="24"/>
        </w:rPr>
        <w:t xml:space="preserve"> </w:t>
      </w:r>
      <w:r w:rsidRPr="004D5D55">
        <w:rPr>
          <w:rFonts w:ascii="Calibri" w:hAnsi="Calibri" w:cs="Calibri"/>
          <w:szCs w:val="24"/>
        </w:rPr>
        <w:t>165/2001, preventivamente all'eventuale conferimento dell'incarico.</w:t>
      </w:r>
    </w:p>
    <w:p w14:paraId="62B00445" w14:textId="77777777" w:rsidR="00042E82" w:rsidRPr="004D5D55" w:rsidRDefault="00042E82" w:rsidP="00042E82">
      <w:pPr>
        <w:spacing w:after="0" w:line="259" w:lineRule="auto"/>
        <w:ind w:left="877" w:firstLine="0"/>
        <w:rPr>
          <w:rFonts w:ascii="Calibri" w:eastAsia="Courier New" w:hAnsi="Calibri" w:cs="Calibri"/>
          <w:szCs w:val="24"/>
        </w:rPr>
      </w:pPr>
    </w:p>
    <w:p w14:paraId="15A0B697" w14:textId="302B102C" w:rsidR="00042E82" w:rsidRPr="005F1264" w:rsidRDefault="00042E82" w:rsidP="00042E82">
      <w:pPr>
        <w:numPr>
          <w:ilvl w:val="0"/>
          <w:numId w:val="2"/>
        </w:numPr>
        <w:spacing w:after="0" w:line="259" w:lineRule="auto"/>
        <w:rPr>
          <w:rFonts w:ascii="Calibri" w:eastAsia="Courier New" w:hAnsi="Calibri" w:cs="Calibri"/>
          <w:szCs w:val="24"/>
        </w:rPr>
      </w:pPr>
      <w:r w:rsidRPr="008E750B">
        <w:rPr>
          <w:rFonts w:ascii="Calibri" w:hAnsi="Calibri" w:cs="Calibri"/>
          <w:szCs w:val="24"/>
          <w:lang w:val="it-IT"/>
        </w:rPr>
        <w:t xml:space="preserve">di non essere dipendente di amministrazione pubblica di cui all'art. </w:t>
      </w:r>
      <w:r w:rsidRPr="004D5D55">
        <w:rPr>
          <w:rFonts w:ascii="Calibri" w:hAnsi="Calibri" w:cs="Calibri"/>
          <w:szCs w:val="24"/>
        </w:rPr>
        <w:t>1, comma 2. del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5AD259BB" wp14:editId="52C93393">
            <wp:extent cx="9525" cy="95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ourier New" w:hAnsi="Calibri" w:cs="Calibri"/>
          <w:szCs w:val="24"/>
        </w:rPr>
        <w:t xml:space="preserve"> </w:t>
      </w:r>
      <w:r w:rsidR="003D2A8A">
        <w:rPr>
          <w:rFonts w:ascii="Calibri" w:hAnsi="Calibri" w:cs="Calibri"/>
          <w:szCs w:val="24"/>
        </w:rPr>
        <w:t>D.Lgs. 165/2001;</w:t>
      </w:r>
    </w:p>
    <w:p w14:paraId="7F1822BA" w14:textId="77777777" w:rsidR="005F1264" w:rsidRPr="003D2A8A" w:rsidRDefault="005F1264" w:rsidP="005F1264">
      <w:pPr>
        <w:spacing w:after="0" w:line="259" w:lineRule="auto"/>
        <w:ind w:left="877" w:firstLine="0"/>
        <w:rPr>
          <w:rFonts w:ascii="Calibri" w:eastAsia="Courier New" w:hAnsi="Calibri" w:cs="Calibri"/>
          <w:szCs w:val="24"/>
        </w:rPr>
      </w:pPr>
    </w:p>
    <w:p w14:paraId="41171151" w14:textId="3F652988" w:rsidR="003D2A8A" w:rsidRPr="008E750B" w:rsidRDefault="003D2A8A" w:rsidP="003D2A8A">
      <w:pPr>
        <w:pStyle w:val="Paragrafoelenco"/>
        <w:numPr>
          <w:ilvl w:val="0"/>
          <w:numId w:val="1"/>
        </w:numPr>
        <w:spacing w:after="0" w:line="259" w:lineRule="auto"/>
        <w:rPr>
          <w:rFonts w:ascii="Calibri" w:eastAsia="Courier New" w:hAnsi="Calibri" w:cs="Calibri"/>
          <w:szCs w:val="24"/>
          <w:lang w:val="it-IT"/>
        </w:rPr>
      </w:pPr>
      <w:r w:rsidRPr="008E750B">
        <w:rPr>
          <w:rFonts w:ascii="Calibri" w:eastAsia="Courier New" w:hAnsi="Calibri" w:cs="Calibri"/>
          <w:szCs w:val="24"/>
          <w:lang w:val="it-IT"/>
        </w:rPr>
        <w:t>di non trovarsi nelle condizioni di cui all’art. 2382 del Codice Civile.</w:t>
      </w:r>
    </w:p>
    <w:p w14:paraId="51898B6E" w14:textId="77777777" w:rsidR="00042E82" w:rsidRPr="008E750B" w:rsidRDefault="00042E82" w:rsidP="00042E82">
      <w:pPr>
        <w:spacing w:after="74"/>
        <w:ind w:left="168"/>
        <w:rPr>
          <w:rFonts w:ascii="Calibri" w:hAnsi="Calibri" w:cs="Calibri"/>
          <w:szCs w:val="24"/>
          <w:lang w:val="it-IT"/>
        </w:rPr>
      </w:pPr>
    </w:p>
    <w:p w14:paraId="24B6ED3B" w14:textId="77777777" w:rsidR="00042E82" w:rsidRPr="008071DC" w:rsidRDefault="00042E82" w:rsidP="00042E82">
      <w:pPr>
        <w:spacing w:after="74"/>
        <w:ind w:left="168"/>
        <w:rPr>
          <w:rFonts w:ascii="Calibri" w:hAnsi="Calibri" w:cs="Calibri"/>
          <w:i/>
          <w:szCs w:val="24"/>
        </w:rPr>
      </w:pPr>
      <w:r w:rsidRPr="008071DC">
        <w:rPr>
          <w:rFonts w:ascii="Calibri" w:hAnsi="Calibri" w:cs="Calibri"/>
          <w:i/>
          <w:szCs w:val="24"/>
        </w:rPr>
        <w:t>Allega alla presente:</w:t>
      </w:r>
      <w:r w:rsidRPr="008071DC">
        <w:rPr>
          <w:rFonts w:ascii="Calibri" w:hAnsi="Calibri" w:cs="Calibri"/>
          <w:i/>
          <w:noProof/>
          <w:szCs w:val="24"/>
          <w:lang w:val="it-IT" w:eastAsia="it-IT"/>
        </w:rPr>
        <w:drawing>
          <wp:inline distT="0" distB="0" distL="0" distR="0" wp14:anchorId="0BCC63AD" wp14:editId="3B188C16">
            <wp:extent cx="9525" cy="571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7A3FD" w14:textId="77777777" w:rsidR="00042E82" w:rsidRPr="008E750B" w:rsidRDefault="00042E82" w:rsidP="00042E82">
      <w:pPr>
        <w:numPr>
          <w:ilvl w:val="0"/>
          <w:numId w:val="2"/>
        </w:numPr>
        <w:spacing w:after="0" w:line="341" w:lineRule="auto"/>
        <w:ind w:left="873" w:right="108" w:hanging="357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>curriculum vitae sottoscritto completo dei dati anagrafici, dei titoli di studio e di tutte le informazioni ritenute utili affinché l'organo competente per la designazione possa vagliare adeguatamente l'idoneità a ricoprire la carica;</w:t>
      </w:r>
    </w:p>
    <w:p w14:paraId="2A3E3C7D" w14:textId="77777777" w:rsidR="00942607" w:rsidRDefault="00042E82" w:rsidP="00942607">
      <w:pPr>
        <w:numPr>
          <w:ilvl w:val="0"/>
          <w:numId w:val="2"/>
        </w:numPr>
        <w:spacing w:after="0" w:line="341" w:lineRule="auto"/>
        <w:ind w:left="873" w:right="108" w:hanging="357"/>
        <w:rPr>
          <w:rFonts w:ascii="Calibri" w:hAnsi="Calibri" w:cs="Calibri"/>
          <w:szCs w:val="24"/>
          <w:lang w:val="it-IT"/>
        </w:rPr>
      </w:pPr>
      <w:r w:rsidRPr="008E750B">
        <w:rPr>
          <w:rFonts w:ascii="Calibri" w:hAnsi="Calibri" w:cs="Calibri"/>
          <w:szCs w:val="24"/>
          <w:lang w:val="it-IT"/>
        </w:rPr>
        <w:t xml:space="preserve">copia di un documento d'identità; </w:t>
      </w:r>
    </w:p>
    <w:p w14:paraId="0F1BCC63" w14:textId="77777777" w:rsidR="00942607" w:rsidRDefault="00042E82" w:rsidP="00942607">
      <w:pPr>
        <w:numPr>
          <w:ilvl w:val="0"/>
          <w:numId w:val="2"/>
        </w:numPr>
        <w:spacing w:after="0" w:line="341" w:lineRule="auto"/>
        <w:ind w:left="873" w:right="108" w:hanging="357"/>
        <w:rPr>
          <w:rFonts w:ascii="Calibri" w:hAnsi="Calibri" w:cs="Calibri"/>
          <w:szCs w:val="24"/>
          <w:lang w:val="it-IT"/>
        </w:rPr>
      </w:pPr>
      <w:r w:rsidRPr="00942607">
        <w:rPr>
          <w:rFonts w:ascii="Calibri" w:hAnsi="Calibri" w:cs="Calibri"/>
          <w:szCs w:val="24"/>
        </w:rPr>
        <w:t xml:space="preserve">copia del codice fiscale; </w:t>
      </w:r>
    </w:p>
    <w:p w14:paraId="5228C75A" w14:textId="3C5E7784" w:rsidR="00042E82" w:rsidRPr="00942607" w:rsidRDefault="00042E82" w:rsidP="00942607">
      <w:pPr>
        <w:numPr>
          <w:ilvl w:val="0"/>
          <w:numId w:val="2"/>
        </w:numPr>
        <w:spacing w:after="0" w:line="341" w:lineRule="auto"/>
        <w:ind w:left="873" w:right="108" w:hanging="357"/>
        <w:rPr>
          <w:rFonts w:ascii="Calibri" w:hAnsi="Calibri" w:cs="Calibri"/>
          <w:szCs w:val="24"/>
          <w:lang w:val="it-IT"/>
        </w:rPr>
      </w:pPr>
      <w:bookmarkStart w:id="0" w:name="_GoBack"/>
      <w:bookmarkEnd w:id="0"/>
      <w:r w:rsidRPr="00942607">
        <w:rPr>
          <w:rFonts w:ascii="Calibri" w:hAnsi="Calibri" w:cs="Calibri"/>
          <w:noProof/>
          <w:szCs w:val="24"/>
          <w:lang w:val="it-IT"/>
        </w:rPr>
        <w:t>e</w:t>
      </w:r>
      <w:r w:rsidRPr="00942607">
        <w:rPr>
          <w:rFonts w:ascii="Calibri" w:hAnsi="Calibri" w:cs="Calibri"/>
          <w:szCs w:val="24"/>
          <w:lang w:val="it-IT"/>
        </w:rPr>
        <w:t>lenco sottoscritto degli eventuali incarichi attualmente ricoperti.</w:t>
      </w:r>
    </w:p>
    <w:p w14:paraId="0174B64B" w14:textId="77777777" w:rsidR="00042E82" w:rsidRPr="008E750B" w:rsidRDefault="00042E82" w:rsidP="00042E82">
      <w:pPr>
        <w:spacing w:after="222" w:line="259" w:lineRule="auto"/>
        <w:ind w:left="62" w:right="23" w:hanging="5"/>
        <w:jc w:val="left"/>
        <w:rPr>
          <w:rFonts w:ascii="Calibri" w:hAnsi="Calibri" w:cs="Calibri"/>
          <w:szCs w:val="24"/>
          <w:lang w:val="it-IT"/>
        </w:rPr>
      </w:pPr>
    </w:p>
    <w:p w14:paraId="7582129D" w14:textId="77777777" w:rsidR="00042E82" w:rsidRDefault="00042E82" w:rsidP="00042E82">
      <w:pPr>
        <w:spacing w:after="222" w:line="259" w:lineRule="auto"/>
        <w:ind w:left="62" w:right="23" w:hanging="5"/>
        <w:jc w:val="left"/>
        <w:rPr>
          <w:rFonts w:ascii="Calibri" w:hAnsi="Calibri" w:cs="Calibri"/>
          <w:noProof/>
          <w:szCs w:val="24"/>
        </w:rPr>
      </w:pPr>
      <w:r w:rsidRPr="004D5D55">
        <w:rPr>
          <w:rFonts w:ascii="Calibri" w:hAnsi="Calibri" w:cs="Calibri"/>
          <w:szCs w:val="24"/>
        </w:rPr>
        <w:t>Firma candidato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37C2F039" wp14:editId="4C869871">
            <wp:extent cx="9525" cy="285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11A28" w14:textId="77777777" w:rsidR="00042E82" w:rsidRPr="004D5D55" w:rsidRDefault="00042E82" w:rsidP="00042E82">
      <w:pPr>
        <w:spacing w:after="222" w:line="259" w:lineRule="auto"/>
        <w:ind w:left="62" w:right="23" w:hanging="5"/>
        <w:jc w:val="left"/>
        <w:rPr>
          <w:rFonts w:ascii="Calibri" w:hAnsi="Calibri" w:cs="Calibri"/>
          <w:noProof/>
          <w:szCs w:val="24"/>
        </w:rPr>
      </w:pPr>
    </w:p>
    <w:p w14:paraId="1D253EFC" w14:textId="77777777" w:rsidR="00042E82" w:rsidRPr="004D5D55" w:rsidRDefault="00042E82" w:rsidP="00042E82">
      <w:pPr>
        <w:spacing w:after="265" w:line="259" w:lineRule="auto"/>
        <w:ind w:left="0" w:firstLine="0"/>
        <w:jc w:val="left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629309CE" wp14:editId="3DEC0D1C">
            <wp:extent cx="5648325" cy="66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E03D8" w14:textId="77777777" w:rsidR="00042E82" w:rsidRDefault="00042E82" w:rsidP="00042E82">
      <w:pPr>
        <w:tabs>
          <w:tab w:val="center" w:pos="1142"/>
          <w:tab w:val="center" w:pos="6842"/>
        </w:tabs>
        <w:spacing w:line="259" w:lineRule="auto"/>
        <w:ind w:left="0" w:firstLine="0"/>
        <w:jc w:val="left"/>
      </w:pPr>
      <w:r w:rsidRPr="004D5D55">
        <w:rPr>
          <w:rFonts w:ascii="Calibri" w:hAnsi="Calibri" w:cs="Calibri"/>
          <w:szCs w:val="24"/>
        </w:rPr>
        <w:tab/>
        <w:t>(luogo e data)</w:t>
      </w:r>
      <w:r>
        <w:tab/>
        <w:t>(firma)</w:t>
      </w:r>
    </w:p>
    <w:p w14:paraId="1E163516" w14:textId="77777777" w:rsidR="00C354D9" w:rsidRDefault="00C354D9"/>
    <w:sectPr w:rsidR="00C354D9" w:rsidSect="00DB2188">
      <w:pgSz w:w="11904" w:h="16834"/>
      <w:pgMar w:top="993" w:right="1131" w:bottom="426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51B"/>
    <w:multiLevelType w:val="hybridMultilevel"/>
    <w:tmpl w:val="C704823E"/>
    <w:lvl w:ilvl="0" w:tplc="0410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 w15:restartNumberingAfterBreak="0">
    <w:nsid w:val="4BD85DE7"/>
    <w:multiLevelType w:val="hybridMultilevel"/>
    <w:tmpl w:val="54721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7217E"/>
    <w:multiLevelType w:val="hybridMultilevel"/>
    <w:tmpl w:val="C9EC1A5C"/>
    <w:lvl w:ilvl="0" w:tplc="0410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82"/>
    <w:rsid w:val="00042E82"/>
    <w:rsid w:val="003D2A8A"/>
    <w:rsid w:val="00487BAC"/>
    <w:rsid w:val="005F1264"/>
    <w:rsid w:val="008071DC"/>
    <w:rsid w:val="008E750B"/>
    <w:rsid w:val="009163FC"/>
    <w:rsid w:val="00942607"/>
    <w:rsid w:val="00B21A71"/>
    <w:rsid w:val="00B901E1"/>
    <w:rsid w:val="00C354D9"/>
    <w:rsid w:val="00DB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57BE"/>
  <w15:chartTrackingRefBased/>
  <w15:docId w15:val="{01F912D0-1A27-4653-A33A-B34FF130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E82"/>
    <w:pPr>
      <w:spacing w:after="3" w:line="260" w:lineRule="auto"/>
      <w:ind w:left="163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Titolo2">
    <w:name w:val="heading 2"/>
    <w:next w:val="Normale"/>
    <w:link w:val="Titolo2Carattere"/>
    <w:uiPriority w:val="9"/>
    <w:unhideWhenUsed/>
    <w:qFormat/>
    <w:rsid w:val="00042E82"/>
    <w:pPr>
      <w:keepNext/>
      <w:keepLines/>
      <w:spacing w:after="82"/>
      <w:ind w:left="4142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42E8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Paragrafoelenco">
    <w:name w:val="List Paragraph"/>
    <w:basedOn w:val="Normale"/>
    <w:uiPriority w:val="34"/>
    <w:qFormat/>
    <w:rsid w:val="003D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90505C5BCB24084CAD31F0BD21703" ma:contentTypeVersion="13" ma:contentTypeDescription="Creare un nuovo documento." ma:contentTypeScope="" ma:versionID="f99d37a8d87fd09fddd269a1ff8fce26">
  <xsd:schema xmlns:xsd="http://www.w3.org/2001/XMLSchema" xmlns:xs="http://www.w3.org/2001/XMLSchema" xmlns:p="http://schemas.microsoft.com/office/2006/metadata/properties" xmlns:ns3="555a2a14-565f-4a83-b0b5-e1b88e69429f" xmlns:ns4="43b1dbd9-5fd3-410e-b8d7-12e653adb7b7" targetNamespace="http://schemas.microsoft.com/office/2006/metadata/properties" ma:root="true" ma:fieldsID="210116de57c56f23df20b8c83f709a1b" ns3:_="" ns4:_="">
    <xsd:import namespace="555a2a14-565f-4a83-b0b5-e1b88e69429f"/>
    <xsd:import namespace="43b1dbd9-5fd3-410e-b8d7-12e653adb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a2a14-565f-4a83-b0b5-e1b88e694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1dbd9-5fd3-410e-b8d7-12e653adb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08AB59-65A4-43A5-A0AE-03D502AF6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0332D-C8AB-4CBC-8EC0-6675BB812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a2a14-565f-4a83-b0b5-e1b88e69429f"/>
    <ds:schemaRef ds:uri="43b1dbd9-5fd3-410e-b8d7-12e653adb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A6143-B200-4B1D-831A-D396DD9A00DF}">
  <ds:schemaRefs>
    <ds:schemaRef ds:uri="http://purl.org/dc/dcmitype/"/>
    <ds:schemaRef ds:uri="555a2a14-565f-4a83-b0b5-e1b88e69429f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43b1dbd9-5fd3-410e-b8d7-12e653adb7b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Leoni, Barbara</dc:creator>
  <cp:keywords/>
  <dc:description/>
  <cp:lastModifiedBy>Leoni, Barbara</cp:lastModifiedBy>
  <cp:revision>6</cp:revision>
  <dcterms:created xsi:type="dcterms:W3CDTF">2021-01-08T09:52:00Z</dcterms:created>
  <dcterms:modified xsi:type="dcterms:W3CDTF">2021-06-23T14:49:00Z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0x01010037E90505C5BCB24084CAD31F0BD21703</vt:lpwstr>
  </property>
</Properties>
</file>