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E3" w:rsidRPr="006B00E3" w:rsidRDefault="006B00E3" w:rsidP="006B00E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1A</w:t>
      </w:r>
    </w:p>
    <w:p w:rsidR="006B00E3" w:rsidRPr="006B00E3" w:rsidRDefault="006B00E3" w:rsidP="006B00E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(con bollo a norma di legge, se dovuto)</w:t>
      </w:r>
    </w:p>
    <w:p w:rsidR="006B00E3" w:rsidRPr="006B00E3" w:rsidRDefault="006B00E3" w:rsidP="006B00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B00E3" w:rsidRPr="006B00E3" w:rsidRDefault="006B00E3" w:rsidP="006B00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B00E3" w:rsidRPr="006B00E3" w:rsidRDefault="006B00E3" w:rsidP="006B00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Manifestazione di interesse</w:t>
      </w:r>
    </w:p>
    <w:p w:rsidR="006B00E3" w:rsidRPr="006B00E3" w:rsidRDefault="006B00E3" w:rsidP="006B00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B00E3" w:rsidRPr="006B00E3" w:rsidRDefault="006B00E3" w:rsidP="006B00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B00E3" w:rsidRPr="006B00E3" w:rsidRDefault="006B00E3" w:rsidP="006B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“Invito per la presentazione di manifestazioni di interesse per la co-progettazione della proposta progettuale da candidare in risposta all’”Invito a presentare operazioni orientative per il successo formativo PO FSE 2014/2020”</w:t>
      </w:r>
    </w:p>
    <w:p w:rsidR="006B00E3" w:rsidRPr="006B00E3" w:rsidRDefault="006B00E3" w:rsidP="006B00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B00E3" w:rsidRPr="006B00E3" w:rsidRDefault="006B00E3" w:rsidP="006B00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B00E3" w:rsidRPr="006B00E3" w:rsidRDefault="006B00E3" w:rsidP="006B00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Deliberazione di Giunta regionale n. 926 del 28/07/2020</w:t>
      </w:r>
    </w:p>
    <w:p w:rsidR="006B00E3" w:rsidRPr="006B00E3" w:rsidRDefault="006B00E3" w:rsidP="006B00E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6B00E3" w:rsidRPr="006B00E3" w:rsidRDefault="006B00E3" w:rsidP="006B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Io sottoscritto                 nato a          il                      </w:t>
      </w:r>
    </w:p>
    <w:p w:rsidR="006B00E3" w:rsidRPr="006B00E3" w:rsidRDefault="006B00E3" w:rsidP="006B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               in via                                       </w:t>
      </w:r>
    </w:p>
    <w:p w:rsidR="006B00E3" w:rsidRPr="006B00E3" w:rsidRDefault="006B00E3" w:rsidP="006B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legale rappresentante dell’Organismo di Formazione professionale (codice organismo e denominazione)                                           </w:t>
      </w:r>
    </w:p>
    <w:p w:rsidR="006B00E3" w:rsidRDefault="006B00E3" w:rsidP="006B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(indirizzo sede legale)                                                 </w:t>
      </w:r>
    </w:p>
    <w:p w:rsidR="006B00E3" w:rsidRPr="006B00E3" w:rsidRDefault="006B00E3" w:rsidP="006B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00E3" w:rsidRDefault="006B00E3" w:rsidP="006B00E3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Manifesto il mio interesse</w:t>
      </w:r>
    </w:p>
    <w:p w:rsidR="006B00E3" w:rsidRPr="006B00E3" w:rsidRDefault="006B00E3" w:rsidP="006B00E3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6B00E3" w:rsidRPr="006B00E3" w:rsidRDefault="006B00E3" w:rsidP="006B0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a partecipare alla co-progettazione della proposta progettuale da candidare in risposta all’”Invito a presentare operazioni orientative per il successo formativo PO FSE 2014/2020” di cui alla Deliberazione di Giunta regionale n. </w:t>
      </w:r>
      <w:r w:rsidRPr="006B00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926 del 28/07/2020</w:t>
      </w:r>
    </w:p>
    <w:p w:rsidR="006B00E3" w:rsidRPr="006B00E3" w:rsidRDefault="006B00E3" w:rsidP="006B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6B00E3" w:rsidRDefault="006B00E3" w:rsidP="006B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dichiaro:</w:t>
      </w:r>
    </w:p>
    <w:p w:rsidR="003323A5" w:rsidRPr="006B00E3" w:rsidRDefault="003323A5" w:rsidP="006B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bookmarkStart w:id="0" w:name="_GoBack"/>
      <w:bookmarkEnd w:id="0"/>
    </w:p>
    <w:p w:rsidR="006B00E3" w:rsidRPr="006B00E3" w:rsidRDefault="006B00E3" w:rsidP="006B00E3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>di voler partecipare alla presentazione della proposta progettuale da candidare in risposta all’Azione n. 2</w:t>
      </w:r>
      <w:r w:rsidRPr="006B00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>del sopra citato Invito regionale;</w:t>
      </w:r>
    </w:p>
    <w:p w:rsidR="006B00E3" w:rsidRPr="006B00E3" w:rsidRDefault="006B00E3" w:rsidP="006B00E3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un ente di Formazione Professionale accreditato ai sensi della Deliberazione di Giunta regionale n. 177/2003 e </w:t>
      </w:r>
      <w:proofErr w:type="spellStart"/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>.;</w:t>
      </w:r>
    </w:p>
    <w:p w:rsidR="006B00E3" w:rsidRDefault="006B00E3" w:rsidP="006B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6B00E3" w:rsidRPr="006B00E3" w:rsidRDefault="006B00E3" w:rsidP="006B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Mi impegno a:</w:t>
      </w:r>
    </w:p>
    <w:p w:rsidR="006B00E3" w:rsidRPr="006B00E3" w:rsidRDefault="006B00E3" w:rsidP="006B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6B00E3" w:rsidRPr="006B00E3" w:rsidRDefault="006B00E3" w:rsidP="006B00E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partecipare al processo di 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progettazione, unitamente ai diversi soggetti pubblici territoriali, per la progettazione esecutiva delle Operazioni che saranno candidate in risposta all’Invito regionale</w:t>
      </w:r>
    </w:p>
    <w:p w:rsidR="006B00E3" w:rsidRPr="006B00E3" w:rsidRDefault="006B00E3" w:rsidP="006B00E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costituire parte integrante della partnership territoriale di attuazione;</w:t>
      </w:r>
    </w:p>
    <w:p w:rsidR="006B00E3" w:rsidRPr="006B00E3" w:rsidRDefault="006B00E3" w:rsidP="006B00E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candidare le Operazioni nel rispetto delle modalità e dei tempi di cui all’Invito regionale quale soggetto titolare di un partenariato attuativo come definito in esito al percorso di 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progettazione;</w:t>
      </w:r>
    </w:p>
    <w:p w:rsidR="006B00E3" w:rsidRPr="006B00E3" w:rsidRDefault="006B00E3" w:rsidP="006B00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soggetto responsabile dell’attuazione e della gestione finanziaria degli interventi che saranno posti in essere;</w:t>
      </w:r>
    </w:p>
    <w:p w:rsidR="006B00E3" w:rsidRPr="006B00E3" w:rsidRDefault="006B00E3" w:rsidP="006B00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>collaborare alle fasi di monitoraggio e valutazione;</w:t>
      </w:r>
    </w:p>
    <w:p w:rsidR="006B00E3" w:rsidRPr="006B00E3" w:rsidRDefault="006B00E3" w:rsidP="006B00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>collaborare alla documentazione e diffusione dei risultati finali.</w:t>
      </w:r>
    </w:p>
    <w:p w:rsidR="006B00E3" w:rsidRPr="006B00E3" w:rsidRDefault="006B00E3" w:rsidP="006B00E3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>nominare un rappresentante al Tavolo di coordinamento del Piano annuale a livello territoriale.</w:t>
      </w:r>
    </w:p>
    <w:p w:rsidR="006B00E3" w:rsidRDefault="006B00E3" w:rsidP="006B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00E3" w:rsidRDefault="006B00E3" w:rsidP="006B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00E3" w:rsidRPr="006B00E3" w:rsidRDefault="006B00E3" w:rsidP="006B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00E3" w:rsidRPr="006B00E3" w:rsidRDefault="006B00E3" w:rsidP="006B0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Allego alla presente:</w:t>
      </w:r>
    </w:p>
    <w:p w:rsidR="006B00E3" w:rsidRPr="006B00E3" w:rsidRDefault="006B00E3" w:rsidP="006B00E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sz w:val="24"/>
          <w:szCs w:val="24"/>
          <w:lang w:eastAsia="it-IT"/>
        </w:rPr>
        <w:t>Accordo di collaborazione per la progettazione, realizzazione e valutazione dell’intervento.</w:t>
      </w:r>
    </w:p>
    <w:p w:rsidR="006B00E3" w:rsidRPr="006B00E3" w:rsidRDefault="006B00E3" w:rsidP="006B00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6B00E3" w:rsidRPr="006B00E3" w:rsidRDefault="006B00E3" w:rsidP="006B00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Luogo e data:</w:t>
      </w:r>
    </w:p>
    <w:p w:rsidR="006B00E3" w:rsidRDefault="006B00E3" w:rsidP="006B00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6B00E3" w:rsidRDefault="006B00E3" w:rsidP="006B00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6B00E3" w:rsidRPr="006B00E3" w:rsidRDefault="006B00E3" w:rsidP="006B00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6B00E3" w:rsidRPr="006B00E3" w:rsidRDefault="006B00E3" w:rsidP="006B00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                                             FIRMA</w:t>
      </w:r>
    </w:p>
    <w:p w:rsidR="006B00E3" w:rsidRPr="006B00E3" w:rsidRDefault="006B00E3" w:rsidP="006B00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B00E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                                   del Legale Rappresentante</w:t>
      </w:r>
    </w:p>
    <w:p w:rsidR="001017BA" w:rsidRDefault="001017BA"/>
    <w:sectPr w:rsidR="001017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F058C"/>
    <w:multiLevelType w:val="hybridMultilevel"/>
    <w:tmpl w:val="F2F68BD4"/>
    <w:lvl w:ilvl="0" w:tplc="2482E28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D10F14"/>
    <w:multiLevelType w:val="hybridMultilevel"/>
    <w:tmpl w:val="8EF4AED0"/>
    <w:lvl w:ilvl="0" w:tplc="1BBC4222">
      <w:start w:val="2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E3"/>
    <w:rsid w:val="001017BA"/>
    <w:rsid w:val="003323A5"/>
    <w:rsid w:val="006B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Baldini</dc:creator>
  <cp:lastModifiedBy>Baldini</cp:lastModifiedBy>
  <cp:revision>2</cp:revision>
  <cp:lastPrinted>2020-09-03T11:08:00Z</cp:lastPrinted>
  <dcterms:created xsi:type="dcterms:W3CDTF">2020-09-03T11:06:00Z</dcterms:created>
  <dcterms:modified xsi:type="dcterms:W3CDTF">2020-09-03T11:09:00Z</dcterms:modified>
</cp:coreProperties>
</file>